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</w:rPr>
      </w:pPr>
      <w:bookmarkStart w:colFirst="0" w:colLast="0" w:name="_sw3559u3k95b" w:id="0"/>
      <w:bookmarkEnd w:id="0"/>
      <w:r w:rsidDel="00000000" w:rsidR="00000000" w:rsidRPr="00000000">
        <w:rPr>
          <w:b w:val="1"/>
          <w:rtl w:val="0"/>
        </w:rPr>
        <w:t xml:space="preserve">Event Grant Form Application Outline</w:t>
        <w:br w:type="textWrapping"/>
        <w:t xml:space="preserve">Experience Waterloo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b w:val="1"/>
          <w:sz w:val="26"/>
          <w:szCs w:val="26"/>
        </w:rPr>
      </w:pPr>
      <w:bookmarkStart w:colFirst="0" w:colLast="0" w:name="_tgpbiidburov" w:id="1"/>
      <w:bookmarkEnd w:id="1"/>
      <w:r w:rsidDel="00000000" w:rsidR="00000000" w:rsidRPr="00000000">
        <w:rPr>
          <w:b w:val="1"/>
          <w:sz w:val="26"/>
          <w:szCs w:val="26"/>
          <w:rtl w:val="0"/>
        </w:rPr>
        <w:t xml:space="preserve">I. Organizational and Contact Information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A. Organizational Background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Name of Presenting Organization: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Organizational Structure:</w:t>
      </w:r>
    </w:p>
    <w:p w:rsidR="00000000" w:rsidDel="00000000" w:rsidP="00000000" w:rsidRDefault="00000000" w:rsidRPr="00000000" w14:paraId="00000006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 ] Non-Profit</w:t>
      </w:r>
    </w:p>
    <w:p w:rsidR="00000000" w:rsidDel="00000000" w:rsidP="00000000" w:rsidRDefault="00000000" w:rsidRPr="00000000" w14:paraId="00000007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 ] For-Profit</w:t>
      </w:r>
    </w:p>
    <w:p w:rsidR="00000000" w:rsidDel="00000000" w:rsidP="00000000" w:rsidRDefault="00000000" w:rsidRPr="00000000" w14:paraId="00000008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 ] Other (Please specify):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FEIN Number: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Organization Website: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B. Contact Person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First Name: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Last Name: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Check Payable To: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Address: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Street: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Address Line 2: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City: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State: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Zip Code: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Contact Phone: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Email:</w:t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kbsqf4ht5v06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II. Project Information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A. Project Details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Project Location: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Project Start Date: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Project End Date: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Please describe the project: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Please specify how these dollars will be used: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What's New:</w:t>
      </w:r>
      <w:r w:rsidDel="00000000" w:rsidR="00000000" w:rsidRPr="00000000">
        <w:rPr>
          <w:rtl w:val="0"/>
        </w:rPr>
        <w:t xml:space="preserve"> (Describe new aspects of the project)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B. Project Impact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Please explain how this project will help bring visitors to Waterloo: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How does your organization collaborate with other local organizations throughout the year?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How does your organization market to/reach an audience outside of Black Hawk County beyond this event/project?</w:t>
      </w:r>
    </w:p>
    <w:p w:rsidR="00000000" w:rsidDel="00000000" w:rsidP="00000000" w:rsidRDefault="00000000" w:rsidRPr="00000000" w14:paraId="0000002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ys5hwwxidfnl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III. Additional Information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Is a member of the Waterloo City Council on your Board of Directors?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Have hotel-motel tax grants been received for this project previously?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8e9oks42gkc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IV. Required Attachments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Please provide supporting budget documents and sponsorship packets if available.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